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31" w:rsidRPr="000D0A31" w:rsidRDefault="000D0A31" w:rsidP="000D0A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0A3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D0A31" w:rsidRPr="000D0A31" w:rsidRDefault="000D0A31" w:rsidP="000D0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B4B4B4"/>
          <w:sz w:val="20"/>
          <w:szCs w:val="20"/>
          <w:lang w:eastAsia="ru-RU"/>
        </w:rPr>
        <w:t xml:space="preserve">Поиск </w:t>
      </w:r>
    </w:p>
    <w:p w:rsidR="000D0A31" w:rsidRPr="000D0A31" w:rsidRDefault="000D0A31" w:rsidP="000D0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3.5pt;height:22.5pt" o:ole="">
            <v:imagedata r:id="rId5" o:title=""/>
          </v:shape>
          <w:control r:id="rId6" w:name="DefaultOcxName" w:shapeid="_x0000_i1035"/>
        </w:object>
      </w:r>
    </w:p>
    <w:p w:rsidR="000D0A31" w:rsidRPr="000D0A31" w:rsidRDefault="000D0A31" w:rsidP="000D0A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0A3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D0A31" w:rsidRPr="000D0A31" w:rsidRDefault="000D0A31" w:rsidP="000D0A3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/>
      </w: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/>
      </w: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/>
      </w: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/>
      </w:r>
    </w:p>
    <w:p w:rsidR="000D0A31" w:rsidRPr="000D0A31" w:rsidRDefault="000D0A31" w:rsidP="000D0A3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Отраслевое тарифное соглашение по жилищно-коммунальному хозяйству Российской Федерации на 2002-2004 гг. от 4 января 2002 г.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0D0A31" w:rsidRPr="000D0A31" w:rsidTr="000D0A31">
        <w:trPr>
          <w:jc w:val="center"/>
        </w:trPr>
        <w:tc>
          <w:tcPr>
            <w:tcW w:w="1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I. Общие положения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Настоящее Отраслевое тарифное соглашение по жилищно-коммунальному хозяйству Российской Федерации на 2002-2004 годы (далее - Соглашение) заключено в соответствии с законодательством Российской Федерации и направлено на регулирование социально-трудовых отношений работников и работодателей, обеспечение защиты прав и интересов работников и эффективной работы предприятий.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Сторонами Соглашения являются: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работники в лице их представителя - Общероссийского профсоюза рабочих местной промышленности и коммунально-бытовых предприятий (в дальнейшем - Профсоюз);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работодатели в лице их представителя - Государственного комитета Российской Федерации по строительству и жилищно-коммунальному комплексу (в дальнейшем - Госстрой России) в соответствии с делегированными ему полномочиями, осуществляющему на коллегиальной основе отраслевую координацию по вопросам государственной политики в области жилищно-коммунального хозяйства и функциональное регулирование в этой сфере.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Участником настоящего Соглашения является: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труда и социального развития Российской Федерации.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 Соглашение распространяется на работников и работодателей предприятий и организаций жилищно-коммунального хозяйства Российской Федерации (в дальнейшем - Предприятий) независимо от их организационно-правовых форм собственности, на органы исполнительной власти, которые уполномочили участников Соглашения разработать и заключить его от их имени.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1.4. В случае реорганизации одной из сторон Соглашения ее обязательства переходят к правопреемнику.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1.5. В течение срока действия Соглашения ни одна из сторон не может в одностороннем порядке изменить или прекратить выполнение принятых на себя обязательств, но вправе, по взаимному согласию, вносить дополнения и изменения.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Изменения и дополнения в Соглашение вносятся в порядке, установленном Трудовым кодексом Российской Федерации.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Внесенные изменения и дополнения оформляются приложением к Соглашению, являются его неотъемлемой частью и доводятся до сведения работников и работодателей.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 Соглашение открыто для присоединения к нему работодателей и работников, изъявивших свое согласие на присоединение к Соглашению.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Присоединение к Соглашению оформляется совместным письмом работодателя и соответствующего органа Профсоюза с уведомлением о присоединении к Соглашению, направленным в адрес представителей сторон Соглашения.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1.7. На основании настоящего Соглашения на Предприятиях заключаются коллективные договоры. В случае отсутствия на Предприятии коллективного договора Соглашение имеет прямое действие.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 В случае если срок действия Соглашения истек, то до заключения нового или изменения действующего сохраняют силу нормы старого Соглашения.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1.9. Соглашение вступает в силу с момента подписания и действует до 31 декабря 2004 года.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II. Обязательства договаривающихся сторон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Договаривающиеся стороны обязуются: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2.1. Принимать меры: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введению договорных отношений на всех этапах производства и предоставления жилищно-коммунальных услуг в соответствии с Гражданским кодексом Российской Федерации и Федеральным законом "О защите прав потребителей";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обеспечению работодателями и профсоюзными организациями выполнения установленных данным Соглашением минимальных социальных гарантий и льгот работникам и их семьям, не ограничивая права работодателей в расширении этих гарантий и льгот в пределах собственных сре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Пр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едприятия, добиваясь введения последних в коллективные договоры.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Сотрудничать на паритетных началах при решении социально-экономических отраслевых проблем по защите социально-трудовых прав работников.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 Предоставлять необходимую информацию для анализа хода реализации настоящего и подготовки последующего Соглашения, а также подготовки предложений по изменению действующего Соглашения.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 Взаимодействовать в вопросах представления особо отличившихся работников к награждению государственными наградами и присвоению почетных званий Российской Федерации, награждению почетными грамотами Госстроя России, ЦК профсоюза жизнеобеспечения.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2.5. Представлять в Правительство Российской Федерации предложения по решению трудовых и социально-экономических вопросов, учитывающих особенности труда и быта работников отрасли.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2.6. Госстрой России: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участвует в разработке проектов федеральных законов и других нормативных правовых актов по вопросам бюджетной, налоговой, кредитно-финансовой, тарифной социальной политики в жилищно-коммунальной сфере;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оказывает содействие в обеспечении интересов субъектов Федерации при решении федеральными органами власти вопросов развития и поддержки жилищно-коммунального хозяйства регионов, включая подготовку к работе в осенне-зимний период;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прорабатывает в соответствующих органах вопросы по обеспечению своевременного финансирования отрасли ЖКХ;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участвует в разработке и содействует реализации государственных программ и проектов социально-экономического развития и реформирования жилищно-коммунального хозяйства, привлечению инвестиций в эту сферу, укреплению ее материально-технической базы;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способствует созданию благоприятных социально-трудовых отношений на Предприятиях, согласованию социально-экономических интересов работников и работодателей;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участвует в решении вопросов занятости работников, снижения диспропорций в оплате труда, содействует организации профессиональной подготовки и переподготовки кадров, в том числе руководящего состава и специалистов;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обобщает и распространяет опыт работы лучших Предприятий, организует проведение Всероссийских конкурсов на звание: "Самый благоустроенный город России" и "Лучшая организация, предприятие по эффективности работы в новых экономических условиях" и др.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2.7. Профсоюз: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оказывает практическую помощь работникам Предприятий, органам Профсоюза в разработке и принятии коллективных договоров;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осуществляет контроль и защиту социальных гарантий работников в вопросах оплаты и условий труда, режима труда и отдыха, обеспечения занятости, приема на работу, увольнения, предоставления льгот и компенсаций в соответствии с законодательством;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способствует реализации данного Соглашения и взаимодействует с работодателями на принципах социального партнерства;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принимает меры по снижению социальной напряженности в трудовых коллективах, отстаивает интересы трудящихся в сфере социального страхования;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осуществляет общественный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состоянием охраны труда на Предприятиях;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выдвигает требования об отмене, приостановке действий или внесении изменений в решения работодателей, нарушающие права и интересы работников и трудовых коллективов, ухудшающие условия и безопасность труда;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обобщает и распространяет положительную практику работы Предприятий и их профсоюзных органов, территориальных объединений Профсоюза.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III. Социально-трудовые отношения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Определяются на основании Трудового кодекса Российской Федерации, других законодательных, правовых актов, инструктивных и нормативных документов, настоящего Соглашения, а также отраслевых положений и рекомендаций по вопросам условий труда и его оплаты.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Устанавливаются между работниками и работодателями, согласно Трудовому кодексу Российской Федерации, по трудовому договору (контракту), заключаемому в письменной форме, по которому работник обязуется выполнять работу по определенной профессии с соблюдением требований внутреннего трудового распорядка, а работодатель обязуется выплачивать ему заработную плату и обеспечивать соответствующие условия труда.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Условия, предусматриваемые трудовым договором (контрактом), не могут ухудшать положений, определенных данным Соглашением или коллективным договором Предприятия.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 Порядок и способы разрешения коллективных трудовых споров осуществляются в соответствии с Трудовым кодексом Российской Федерации.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IV. Рабочее время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Нормальная продолжительность рабочего времени работников не может превышать 40 часов в неделю.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Режим рабочего времени устанавливается на Предприятии графиком работы, согласованным с профсоюзным комитетом. С учетом специфики работ продолжительность ежедневной работы (смены) не может превышать 12 часов, при условии соблюдения баланса рабочего времени в учетном периоде. При наличии в организации соответствующих экономических и производственных условий может быть установлена меньшая, чем предусмотренная законодательством, продолжительность рабочего времени.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Сокращенный режим рабочего времени устанавливается для работников, занятых на вредных работах, и других категорий работников в соответствии с законодательством о труде.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При возникновении необходимости работы в выходные и праздничные дни работодатель может привлечь отдельных работников к ее выполнению в случаях, предусмотренных статьей 113 Трудового кодекса Российской Федерации.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V. Время отдыха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5.1.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пятидневной рабочей неделе работникам предоставляется два выходных дня, при шестидневной - один выходной день в неделю.</w:t>
      </w:r>
      <w:proofErr w:type="gramEnd"/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В Предприятиях, приостановка работы которых невозможна по производственно-техническим условиям или вследствие необходимости постоянного непрерывного обслуживания потребителей жилищно-коммунальных услуг, выходные дни предоставляются в различные дни недели поочередно каждой группе работников согласно графикам сменности, утверждаемым администрацией по согласованию с профсоюзным органом Предприятия.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Считать, что третье воскресенье марта месяца отмечается как "День работника жилищно-коммунального хозяйства и бытового обслуживания".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 Всем работникам предоставляются ежегодные отпуска с сохранением места работы (должности) и среднего заработка.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Ежегодный основной оплачиваемый отпуск для всех работников предоставляется продолжительностью 28 календарных дней.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и условия предоставления дополнительных отпусков устанавливаются в соответствии с действующим законодательством. Затраты по предоставлению указанных отпусков включаются в себестоимость по производству работ (услуг).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Работодатель, с учетом производственных и финансовых возможностей, может, за счет средств Предприятия, предоставлять работникам дополнительные отпуска продолжительностью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сверх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установленной законодательством.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VI. Оплата труда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Стороны договорились о том, что: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2002 года минимальная месячная тарифная ставка рабочего 1 разряда основной специальности при работе в нормальных условиях труда устанавливается в размере 917,7 рублей при условии полной отработки нормы рабочего времени;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минимальный размер месячной тарифной ставки ежеквартально индексируется исходя из фактического роста потребительских цен в Российской Федерации;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указанный размер минимальной месячной тарифной ставки считать основой для дифференциации тарифных ставок и должностных окладов других категорий работников при заключении коллективных договоров в Предприятиях.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рекомендуется также дифференцировать ее, исходя из особенностей работы Предприятий, применяя следующие коэффициенты: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специализированных комбинатов радиационной безопасности "Радон" - 1,3;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предприятий по обслуживанию электросетей и подстанций, по обслуживанию тепловых сетей и объединенных котельных - 1,22;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письму Госстроя РФ от 25 марта 2003 г. N СК-1778/1 коэффициент дифференцирования тарифной ставки рабочего первого разряда для предприятий энергетики составил 1,6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мусороперерабатывающих и мусоросжигательных заводов, </w:t>
      </w:r>
      <w:proofErr w:type="spell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мусороперезагрузочных</w:t>
      </w:r>
      <w:proofErr w:type="spell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станций, полигонов захоронения ТБО - 1,22;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предприятий коммунального и бытового водоснабжения, по эксплуатации канализационных сетей, очистных сооружений и коллекторов - 1,18;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предприятий по ремонту и эксплуатации лифтового хозяйства жилых домов - 1,18;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предприятий по ремонту и эксплуатации дорожно-мостового хозяйства, ремонтно-строительных работ - 1,1;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предприятий ритуального обслуживания, по санитарной очистке и озеленению городов - 1,1;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предприятий коммунальных бань и прачечных - 1,1;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предприятий гостиничного хозяйства - 1,0;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предприятий жилищного хозяйства - 1,0;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службы заказчика жилищно-коммунальных услуг - 1,0;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прочих предприятий - 1,0;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многоотраслевых предприятий применять средний дифференцирующий коэффициент.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6.2.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Считать основополагающим применять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установленный минимальный размер месячной тарифной ставки рабочего первого разряда при расчете фонда оплаты труда для определения экономически обоснованных тарифов на жилищные и коммунальные услуги.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6.3. В исключительных случаях, с учетом экономического положения Предприятий и местных бюджетов, применение других минимальных месячных тарифных ставок рабочего 1-го разряда производится по взаимному согласию органов исполнительной власти. Профсоюза и работодателей, представляющих стороны Соглашения на местах.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Общий размер месячной оплаты труда работника должен быть не ниже уровня показателя установленного прожиточного минимума в соответствующем субъекте Российской Федерации.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Возможно определение размера минимальной месячной тарифной ставки в проценте от установленного прожиточного минимума (например: 60% - 2002 г.; 80% -2003 г.; 100% (или установленный уровень прожиточного минимума) - 2004 г.).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6.4. В соответствии со статьей 135 Трудового кодекса Российской Федерации системы оплаты труда, размеры тарифных ставок, окладов, различного рода выплат, в том числе за выслугу лет, а также соотношение в их размерах между отдельными категориями персонала устанавливаются работодателем с учетом мнения выборного профсоюзного органа Предприятия и отражаются в коллективных договорах.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6.5. Повышенная оплата труда устанавливается на тяжелых работах, на работах с вредными условиями труда и на работах в местностях с тяжелыми климатическими условиями. Государственные гарантии, льготы и размер компенсаций для лиц, работающих в таких условиях, определяются законодательством Российской Федерации и отражаются в коллективном договоре Предприятия.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Доплаты за работу в тяжелых и вредных, а также особо тяжелых и особо вредных условиях труда устанавливаются Предприятием по результатам аттестации рабочих мест и оценки условий труда на них и начисляются за время фактической занятости работников на таких местах.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6.6. Оплата времени простоя по вине работодателя производится в соответствии со статьей 157 Трудового кодекса Российской Федерации в размере не менее двух третей средней заработной платы работника.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6.7. Размер оплаты сверхурочных работ или предоставление по желанию работника вместо повышенной оплаты дополнительного времени отдыха определяется коллективным договором в соответствии со статьей 152 Трудового кодекса Российской Федерации.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6.8. Доплата за работу в ночное время производится в повышенном размере, определяемом коллективным договором.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6.9. Оплата труда руководителей, специалистов и служащих производится на основе должностных окладов, установленных в соответствии с должностью и квалификацией работника в пределах части фонда оплаты труда, определенной коллективным договором для оплаты труда этой категории работников.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этом размер должностного оклада руководителя организации устанавливается в соответствии с </w:t>
      </w:r>
      <w:hyperlink r:id="rId7" w:tooltip="Об условиях оплаты труда руководителей государственных предприятий при заключении с ними трудовых договоров (контрактов)" w:history="1">
        <w:r w:rsidRPr="000D0A31">
          <w:rPr>
            <w:rFonts w:ascii="Arial" w:eastAsia="Times New Roman" w:hAnsi="Arial" w:cs="Arial"/>
            <w:color w:val="055B9E"/>
            <w:sz w:val="20"/>
            <w:szCs w:val="20"/>
            <w:u w:val="single"/>
            <w:lang w:eastAsia="ru-RU"/>
          </w:rPr>
          <w:t>Постановлением</w:t>
        </w:r>
      </w:hyperlink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Правительства РФ от 21 марта 1994 г. N 210 "Об условиях оплаты труда руководителей государственных предприятий при заключении с ними трудовых договоров (контрактов)" и в зависимости от величины тарифной ставки I разряда рабочего основной профессии с учетом положений по оплате труда, определенных коллективным договором в данной организации.</w:t>
      </w:r>
      <w:proofErr w:type="gramEnd"/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6.10. Заработная плата выплачивается в сроки, предусмотренные в коллективном договоре, трудовом договоре (контракте). При этом допускается замена денежных средств оплатой в иных формах, не противоречащих законодательству и статье 131 Трудового кодекса Российской Федерации.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допускаются неоплачиваемые отпуска по инициативе работодателя.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Задержки выплаты заработной платы являются нарушением настоящего Соглашения и влекут ответственность работодателя в соответствии с действующим законодательством.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Предприятии, где задерживаются выплаты заработной платы на один месяц и более, с участием органов Профсоюза составляется график погашения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задолженности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принимаются меры по полной ее ликвидации.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6.11. Нормы выработки (нормы времени), нормы обслуживания и нормативы численности рабочих и служащих устанавливаются с учетом достигнутого уровня техники, научной организации труда и производства, передового опыта работы.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6.12. О введении и пересмотре норм и нормативов, введении новых и (или) изменении условий оплаты труда работники предупреждаются работодателем по согласованию с соответствующим профсоюзным органом Предприятия в сроки, предусмотренные законодательством о труде.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VII. Обеспечение занятости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7.1. Стороны обеспечивают проведение государственной политики занятости на основе постоянного роста профессионального и квалификационного уровня каждого работника, сохранения кадрового потенциала на экономически целесообразных рабочих местах и содействие занятости высвобождаемых работников. Подготавливают предложения по поддержке и оздоровлению несостоятельных предприятий жилищно-коммунального хозяйства.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 Работодатели и профсоюзные организации Предприятий предусматривают в коллективных договорах: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реализацию мер по защите трудящихся в случае приостановки производства или высвобождения работников в условиях жесткой экономической необходимости;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допускать при массовом сокращении работников увольнения следующих категорий лиц: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женщин, имеющих детей в возрасте до 3 лет;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работников, имеющих 3-х и более несовершеннолетних детей;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работников, воспитывающих детей - инвалидов;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одиноких работников, воспитывающих детей в возрасте до 14 лет;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при необходимости специального фонда защиты за счет собственных сре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дл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оказания материальной помощи особо нуждающимся работникам;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оказание помощи в трудоустройстве, профессиональной подготовке и предоставлении сверх установленной законодательством Российской Федерации дополнительной материальной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помощи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высвобождаемым работникам за счет средств Предприятия.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7.3. Работодатели своевременно, не менее чем за три месяца, и в полном объеме представляют органам службы занятости и профсоюзному органу информацию о возможных массовых увольнениях трудящихся, числе и категориях работников, которых они могут коснуться, и сроке, в течение которого их намечено осуществить, и несут ответственность в установленном порядке.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VIII. Охрана труда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8.1. Охрана труда - система обеспечения безопасности жизни и здоровья работников в процессе трудовой деятельности, включающая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8.2. Гарантии осуществления права трудящихся на охрану труда и обеспечение единого порядка регулирования отношений в области охраны труда между работодателями и работниками Предприятий установлены Трудовым Кодексом Российской Федерации.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8.3. Работодатели обеспечивают: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организационной и технической политики, направленной на безопасные и здоровые условия труда;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условия для выполнения работниками требований, норм и правил по безопасной эксплуатации производственных зданий, сооружений, оборудования и ведению всех видов технологических процессов;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разработку и своевременное выполнение мероприятий по приведению условий труда на рабочих местах в соответствие с требованиями безопасности и гигиены труда;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инструктажа и стажировки на рабочем месте, а также беспрепятственный допуск для проведения общественного контроля по охране труда;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содействие участию соответствующих органов Профсоюза в проведении расследований аварий и несчастных случаев на производстве;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финансирование мероприятий по улучшению условий и охраны труда в организациях ЖКХ ежегодно в размере не менее 0,1% от суммы затрат на производство услуг, а в организациях, занимающихся эксплуатационной деятельностью, - не менее 0,7% от суммы эксплуатационных расходов;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за счет собственных средств медицинских осмотров для работающих при приеме на работу, а также периодических осмотров, предусмотренных органами здравоохранения и Государственной санитарно-эпидемиологической службой Российской Федерации;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своевременную и бесплатную выдачу работникам спецодежды, </w:t>
      </w:r>
      <w:proofErr w:type="spell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спецобуви</w:t>
      </w:r>
      <w:proofErr w:type="spell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смывающих, обезвреживающих и других средств индивидуальной защиты в соответствии с условиями труда и установленными нормами;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снабжение работающих молоком и другими равноценными пищевыми продуктами в соответствии с Постановлением Госкомтруда СССР и ВЦСПС от 16.12.87 N 731/П-13 "О порядке бесплатной выдачи молока и других равноценных пищевых продуктов рабочим и служащим, занятым на работах с вредными условиями труда";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Согласно </w:t>
      </w:r>
      <w:hyperlink r:id="rId8" w:tooltip="Об утверждении норм и условий бесплатной выдачи молока или других равноценных пищевых продуктов работникам, занятым на работах с вредными условиями труда" w:history="1">
        <w:r w:rsidRPr="000D0A31">
          <w:rPr>
            <w:rFonts w:ascii="Arial" w:eastAsia="Times New Roman" w:hAnsi="Arial" w:cs="Arial"/>
            <w:color w:val="055B9E"/>
            <w:sz w:val="20"/>
            <w:szCs w:val="20"/>
            <w:u w:val="single"/>
            <w:lang w:eastAsia="ru-RU"/>
          </w:rPr>
          <w:t>постановлению</w:t>
        </w:r>
      </w:hyperlink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Минтруда РФ от 31 марта 2003 г. N 13 названное постановление не применяется на территории Российской Федерации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аттестации рабочих мест по условиям труда с последующей сертификацией работ по охране труда на производственных объектах и разработкой мер по приведению их в соответствие с требованиями санитарных норм и правил техники безопасности;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заключение договоров на обязательное медицинское страхование от несчастных случаев, связанных с производством, и профессиональных заболеваний в соответствии с законодательством;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 за работниками места работы,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его вине;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 и принятие мер по предложениям соответствующих органов Профсоюза, направленных на сокращение производственного травматизма и заболеваемости.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8.4. Госстрой России и Профсоюз совместно с территориальными органами: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организуют научные исследования и разработку нормативной документации (правил, положений, методических указаний, отраслевых и типовых инструкций и т.п.) в области охраны труда;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принимают участие (в случае необходимости) в расследовании групповых несчастных случаев или случаев со смертельным исходом;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организуют обучение работников Предприятий по вопросам охраны труда и трудового законодательства и оказывают им необходимую консультативную помощь.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IX. Социальные гарантии, льготы, компенсации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9.1. Работникам в случаях, предусмотренных законодательством, предоставляются государственные гарантии, льготы и компенсации. Все работники подлежат обязательному государственному медицинскому страхованию.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9.2.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Работодателю за счет средств Предприятия рекомендуется вводить дополнительные к установленным действующим законодательством льготы и услуги по социальному обслуживанию, социальному обеспечению, дополнительному медицинскому страхованию, а именно:</w:t>
      </w:r>
      <w:proofErr w:type="gramEnd"/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оказывать разовую материальную помощь семьям работников, погибших вследствие несчастного случая на производстве, ставших инвалидами вследствие несчастного случая или профессионального заболевания на производстве, связанного с исполнением ими трудовых обязанностей, в размере не менее 10 минимальных размеров оплаты труда, а в случаях смерти работников от общего заболевания или несчастного случая в быту - не менее 5 минимальных размеров оплаты труда, установленных законодательством Российской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Федерации;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организовывать в целях дальнейшей занятости профессиональное обучение высвобождаемых работников до наступления срока расторжения с ними трудового договора;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частично компенсировать удорожание стоимости питания в столовых, а также стоимости проезда к месту работы;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возмещать молодым специалистам, работникам социально слабо защищенных категорий расходы по найму жилья, квартплате;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выплачивать работникам ежегодные пособия на оздоровление в период отпуска - в размере тарифной ставки (оклада), а многодетным семьям в размере 1,5 тарифной ставки (оклада);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результатов медицинского обследования ежегодно обеспечивать работающих путевками в санатории, профилактории и дома отдыха;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обеспечивать бесплатное или частично оплачиваемое содержание в детских дошкольных учреждениях и оздоровительных лагерях детей работников, доход которых на одного члена семьи не превышает минимального прожиточного минимума по региону (с учетом компенсации), или в семьях, имеющих троих и более детей, детей - инвалидов, в неполных семьях;</w:t>
      </w:r>
    </w:p>
    <w:p w:rsidR="000D0A31" w:rsidRPr="000D0A31" w:rsidRDefault="000D0A31" w:rsidP="000D0A3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выплачивать единовременное пособие работникам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выходе их на пенсию в зависимости от стажа работы на Предприятии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следующих размерах: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309"/>
      </w:tblGrid>
      <w:tr w:rsidR="000D0A31" w:rsidRPr="000D0A31" w:rsidTr="000D0A31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Кратность размера пособия,</w:t>
            </w:r>
          </w:p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исчисляемого от среднемесячного заработка</w:t>
            </w:r>
            <w:proofErr w:type="gramEnd"/>
          </w:p>
        </w:tc>
      </w:tr>
      <w:tr w:rsidR="000D0A31" w:rsidRPr="000D0A31" w:rsidTr="000D0A31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</w:t>
            </w:r>
          </w:p>
        </w:tc>
      </w:tr>
      <w:tr w:rsidR="000D0A31" w:rsidRPr="000D0A31" w:rsidTr="000D0A31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</w:t>
            </w:r>
          </w:p>
        </w:tc>
      </w:tr>
      <w:tr w:rsidR="000D0A31" w:rsidRPr="000D0A31" w:rsidTr="000D0A31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 15 до 20 лет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2,0</w:t>
            </w:r>
          </w:p>
        </w:tc>
      </w:tr>
      <w:tr w:rsidR="000D0A31" w:rsidRPr="000D0A31" w:rsidTr="000D0A31">
        <w:trPr>
          <w:jc w:val="center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A31" w:rsidRPr="000D0A31" w:rsidRDefault="000D0A31" w:rsidP="000D0A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0A3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2,5</w:t>
            </w:r>
          </w:p>
        </w:tc>
      </w:tr>
    </w:tbl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предоставлять краткосрочный оплачиваемый отпуск до трех дней (не в счет очередного) в случаях: собственной свадьбы, свадьбы детей, рождения ребенка, смерти супруг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а(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и), членов семьи (детей, родителей, родных братьев и сестер);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предоставлять матерям либо другим лицам, воспитывающим детей - школьников младших классов, однодневный оплачиваемый отпуск в День знаний - 1-го сентября;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сохранить право на улучшение жилищных условий, пользование объектами социально-бытовой сферы и услугами культурно-просветительских учреждений, на участие в приватизации, акционировании соответствующего предприятия, учреждения, организации ветеранам труда данного предприятия, прекратившим трудовые отношения с предприятиями, учреждениями, организациями после установления (назначения) им пенсии;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компенсировать дорогостоящее лечение для работников специализированных комбинатов радиационной опасности "Радон".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9.3. Дополнительные льготы и компенсации предусматриваются в коллективном договоре и распространяются на всех членов коллектива Предприятия. Размер социальных выплат предлагается определять исходя из величины среднемесячного дохода Предприятия.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X. Социальная защита работников при банкротстве предприятий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10.1. С целью смягчения социальных последствий банкротства, в соответствии с Гражданским кодексом Российской Федерации, работодатели, при участии договаривающихся сторон, будут способствовать соблюдению очередности при распределении имущества должника (конкурсной массы), а именно: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удовлетворению требований граждан, перед которыми ликвидируемое юридическое лицо несет ответственность за причинение вреда жизни или здоровью, путем капитализации соответствующих повременных платежей;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расчетам по выплате выходных пособий и оплате труда с лицами, работающими по трудовому договору, в том числе по контракту.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10.2. При наличии конкурсной массы после удовлетворения требований кредиторов, предусмотренных ст.64 Гражданского кодекса Российской Федерации, часть средств направляется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организацию профессионального обучения, подготовку и переподготовку кадров, профессиональное консультирование высвобождаемых работников;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компенсацию работникам </w:t>
      </w:r>
      <w:proofErr w:type="spell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предпенсионного</w:t>
      </w:r>
      <w:proofErr w:type="spell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пенсионного возраста, оставшимся без работы в результате банкротства Предприятия;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новых рабочих мест, приближенных к местам массового высвобождения работников в результате несостоятельности (банкротства) Предприятия;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возможностей для желающих работать в свободное от основной работы время на условиях вторичной занятости, а также по совместительству;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работникам, высвобождаемым в связи с несостоятельностью предприятий (банкротством), а также их ликвидацией, реорганизацией, преимущественного права трудоустройства (резервирование не менее чем 70% рабочих мест) на вновь образуемых организациях и предприятиях.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10.3. Решение об акционировании и банкротстве предприятий ЖКХ областной и муниципальной собственности принимать с учетом мнения сторон, представляющих Соглашение на местах. Не допускать банкротство предприятий ЖКХ, несостоятельность которых связана с задолженностью бюджетов и бюджетных организаций всех уровней.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XI. Гарантии прав выборных, освобожденных и наемных работников органов профсоюза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11.1. Взаимоотношения сторон осуществляются в соответствии с Федеральным законом Российской Федерации от 12.01.96 N 10-ФЗ "О профессиональных союзах, их правах и гарантиях деятельности" и действующим законодательством.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11.2. Региональные и первичные организации Профсоюза имеют право беспрепятственно и бесплатно получать от работодателей информацию по вопросам, связанным с организацией и оплатой труда и социально-экономическим развитием Предприятия, руководствуясь при этом Постановлением Правительства Российской Федерации от 5 декабря 1991 г. N 35 "О перечне сведений, которые не могут составлять коммерческую тайну".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11.3. Работодатель обеспечивает представителям профсоюзных организаций: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возможность беспрепятственного доступа ко всем рабочим местам на предприятии для реализации уставных задач и предоставленных законодательством прав;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бесплатное пользование необходимыми помещениями, в том числе для проведения собраний работников, средствами связи и транспортом;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предоставление оплачиваемого рабочего времени выборному профсоюзному активу, не освобожденному от основной работы, для краткосрочной профсоюзной учебы и организационной работы;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доведение содержания коллективного договора до каждого работника;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предоставление работникам, освобожденным от работы вследствие избрания на выборные должности в профсоюзных органах, после окончания их выборных полномочий прежней работы (должности) или, с согласия работника, другой равноценной должности.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11.4. Работодатель, при наличии письменных заявлений работников: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являющихся членами Профсоюза - перечисляет на счет профсоюзной организации Предприятия членские профсоюзные взносы из заработной платы работников в соответствии с действующим законодательством;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являющихся членами Профсоюза - ежемесячно перечисляет на счет профсоюзной организации Предприятия денежные средства из заработной платы указанных работников на условиях и в порядке, установленных коллективным договором.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11.5. Работники, избранные в состав профсоюзных органов и не освобожденные от производственной работы, не могут быть переведены на другую работу, подвергнуты дисциплинарному взысканию без предварительного согласия профсоюзного органа, членами которого они являются.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11.6. Освобожденные профсоюзные работники, избранные (делегированные) в орган первичной профсоюзной организации, обладают такими же социально-трудовыми правами и льготами, как и другие работники Предприятия, в соответствии с коллективным договором, Соглашением.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11.7. Для организации оздоровительной, культурно-просветительной работы работодатель (организация) перечисляет на расчетный счет профсоюзного комитета средства в размере не менее 0,3% фонда оплаты труда, при условии включения данного положения в </w:t>
      </w:r>
      <w:proofErr w:type="spell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колдоговор</w:t>
      </w:r>
      <w:proofErr w:type="spell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XII. Сотрудничество и ответственность сторон за выполнение принятых обязательств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12.1. Отношения и ответственность договаривающихся сторон в процессе реализации Соглашения регламентируются Трудовым кодексом Российской Федерации и Федеральным законом Российской Федерации "О профессиональных союзах, их правах и гарантиях деятельности".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12.2.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Соглашения на всех уровнях осуществляется сторонами и их представителями, а также соответствующими органами по труду.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12.3. Стороны взаимно предоставляют имеющуюся информацию при осуществлении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Соглашения.</w:t>
      </w:r>
    </w:p>
    <w:p w:rsidR="000D0A31" w:rsidRPr="000D0A31" w:rsidRDefault="000D0A31" w:rsidP="000D0A31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D0A3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Раздел XIII. Порядок внесения в Соглашение изменений, дополнений и разрешения споров, возникающих в процессе реализации соглашения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13.1. Изменения и дополнения в настоящее Соглашение вносятся по взаимной договоренности сторон.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13.2. Разрешение разногласий по выполнению данного Соглашения осуществляется в соответствии с действующим законодательством.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13.3. Лица, виновные в </w:t>
      </w:r>
      <w:proofErr w:type="spell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непредоставлении</w:t>
      </w:r>
      <w:proofErr w:type="spell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информации, необходимой для коллективных переговоров и осуществления </w:t>
      </w:r>
      <w:proofErr w:type="gramStart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Соглашения, подвергаются штрафу в размере и порядке, которые установлены федеральным законом.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Председатель Общероссийского профсоюза рабочих</w:t>
      </w:r>
    </w:p>
    <w:p w:rsidR="000D0A31" w:rsidRPr="000D0A31" w:rsidRDefault="000D0A31" w:rsidP="000D0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местной промышленности и коммунально-бытовых предприятий</w:t>
      </w:r>
    </w:p>
    <w:p w:rsidR="000D0A31" w:rsidRPr="000D0A31" w:rsidRDefault="000D0A31" w:rsidP="000D0A3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0A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(профсоюз жизнеобеспечения) А.Д. Василевский</w:t>
      </w:r>
    </w:p>
    <w:p w:rsidR="00095E16" w:rsidRDefault="00095E16">
      <w:bookmarkStart w:id="0" w:name="_GoBack"/>
      <w:bookmarkEnd w:id="0"/>
    </w:p>
    <w:sectPr w:rsidR="0009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1"/>
    <w:rsid w:val="0000702E"/>
    <w:rsid w:val="00007AE4"/>
    <w:rsid w:val="00010E20"/>
    <w:rsid w:val="0001259A"/>
    <w:rsid w:val="00014AA3"/>
    <w:rsid w:val="00015A3E"/>
    <w:rsid w:val="00017805"/>
    <w:rsid w:val="00017A11"/>
    <w:rsid w:val="00017DE0"/>
    <w:rsid w:val="0002019D"/>
    <w:rsid w:val="0002603C"/>
    <w:rsid w:val="00030AD1"/>
    <w:rsid w:val="0003177B"/>
    <w:rsid w:val="0003394D"/>
    <w:rsid w:val="00036D9A"/>
    <w:rsid w:val="000372CC"/>
    <w:rsid w:val="000417C8"/>
    <w:rsid w:val="00041EF0"/>
    <w:rsid w:val="00046820"/>
    <w:rsid w:val="00047CFE"/>
    <w:rsid w:val="0005630B"/>
    <w:rsid w:val="00057A8B"/>
    <w:rsid w:val="0006165C"/>
    <w:rsid w:val="000617EA"/>
    <w:rsid w:val="00063E65"/>
    <w:rsid w:val="00063E76"/>
    <w:rsid w:val="00063EDF"/>
    <w:rsid w:val="000656DF"/>
    <w:rsid w:val="00066AFE"/>
    <w:rsid w:val="00067C8A"/>
    <w:rsid w:val="00067D28"/>
    <w:rsid w:val="000702F8"/>
    <w:rsid w:val="0007227F"/>
    <w:rsid w:val="000722D0"/>
    <w:rsid w:val="00075F97"/>
    <w:rsid w:val="000763DE"/>
    <w:rsid w:val="000770C5"/>
    <w:rsid w:val="000771BD"/>
    <w:rsid w:val="00080812"/>
    <w:rsid w:val="00080DAA"/>
    <w:rsid w:val="00080DC2"/>
    <w:rsid w:val="0008215C"/>
    <w:rsid w:val="00083863"/>
    <w:rsid w:val="00086777"/>
    <w:rsid w:val="00087AE3"/>
    <w:rsid w:val="000950CE"/>
    <w:rsid w:val="00095E16"/>
    <w:rsid w:val="000A1EED"/>
    <w:rsid w:val="000A682B"/>
    <w:rsid w:val="000A6FF2"/>
    <w:rsid w:val="000B077D"/>
    <w:rsid w:val="000B1394"/>
    <w:rsid w:val="000B13DA"/>
    <w:rsid w:val="000B1DA7"/>
    <w:rsid w:val="000B2730"/>
    <w:rsid w:val="000B317E"/>
    <w:rsid w:val="000B6C41"/>
    <w:rsid w:val="000B6E2C"/>
    <w:rsid w:val="000C142A"/>
    <w:rsid w:val="000C192C"/>
    <w:rsid w:val="000C424F"/>
    <w:rsid w:val="000C754D"/>
    <w:rsid w:val="000D04E5"/>
    <w:rsid w:val="000D0A31"/>
    <w:rsid w:val="000D2FE2"/>
    <w:rsid w:val="000D45FC"/>
    <w:rsid w:val="000D68F0"/>
    <w:rsid w:val="000D72AC"/>
    <w:rsid w:val="000E0A61"/>
    <w:rsid w:val="000E41AC"/>
    <w:rsid w:val="000E50CB"/>
    <w:rsid w:val="000E7074"/>
    <w:rsid w:val="000F1621"/>
    <w:rsid w:val="000F2904"/>
    <w:rsid w:val="000F4085"/>
    <w:rsid w:val="000F410F"/>
    <w:rsid w:val="000F4868"/>
    <w:rsid w:val="000F5879"/>
    <w:rsid w:val="000F6395"/>
    <w:rsid w:val="000F795D"/>
    <w:rsid w:val="00105C00"/>
    <w:rsid w:val="0010639A"/>
    <w:rsid w:val="0010684F"/>
    <w:rsid w:val="00112AB3"/>
    <w:rsid w:val="00112EB1"/>
    <w:rsid w:val="00114DA4"/>
    <w:rsid w:val="00116EA1"/>
    <w:rsid w:val="001214A3"/>
    <w:rsid w:val="00126EC8"/>
    <w:rsid w:val="00135E2D"/>
    <w:rsid w:val="001407E9"/>
    <w:rsid w:val="00147FD6"/>
    <w:rsid w:val="001502DE"/>
    <w:rsid w:val="001507CE"/>
    <w:rsid w:val="0015345E"/>
    <w:rsid w:val="001550D9"/>
    <w:rsid w:val="00161EBC"/>
    <w:rsid w:val="0016451B"/>
    <w:rsid w:val="00164EAD"/>
    <w:rsid w:val="0018107A"/>
    <w:rsid w:val="00181E97"/>
    <w:rsid w:val="00184855"/>
    <w:rsid w:val="00185489"/>
    <w:rsid w:val="001865B1"/>
    <w:rsid w:val="001865EB"/>
    <w:rsid w:val="00187D5D"/>
    <w:rsid w:val="00187DBB"/>
    <w:rsid w:val="001927A7"/>
    <w:rsid w:val="00194E74"/>
    <w:rsid w:val="001A11F5"/>
    <w:rsid w:val="001A12EB"/>
    <w:rsid w:val="001A2178"/>
    <w:rsid w:val="001A426D"/>
    <w:rsid w:val="001A570B"/>
    <w:rsid w:val="001A6777"/>
    <w:rsid w:val="001A6945"/>
    <w:rsid w:val="001B16D7"/>
    <w:rsid w:val="001B1A95"/>
    <w:rsid w:val="001B36D1"/>
    <w:rsid w:val="001B40C6"/>
    <w:rsid w:val="001B4524"/>
    <w:rsid w:val="001B4B4F"/>
    <w:rsid w:val="001B69C1"/>
    <w:rsid w:val="001C022E"/>
    <w:rsid w:val="001C1869"/>
    <w:rsid w:val="001C4645"/>
    <w:rsid w:val="001D266A"/>
    <w:rsid w:val="001D3B38"/>
    <w:rsid w:val="001D51BF"/>
    <w:rsid w:val="001D533C"/>
    <w:rsid w:val="001E0B56"/>
    <w:rsid w:val="001E14CE"/>
    <w:rsid w:val="001E2446"/>
    <w:rsid w:val="001E2985"/>
    <w:rsid w:val="001E3872"/>
    <w:rsid w:val="001E45D3"/>
    <w:rsid w:val="001E5C13"/>
    <w:rsid w:val="001E5EE3"/>
    <w:rsid w:val="001E6F93"/>
    <w:rsid w:val="001F0B58"/>
    <w:rsid w:val="001F36D1"/>
    <w:rsid w:val="001F397B"/>
    <w:rsid w:val="001F72D2"/>
    <w:rsid w:val="00201418"/>
    <w:rsid w:val="00201F9F"/>
    <w:rsid w:val="00210BED"/>
    <w:rsid w:val="00211F63"/>
    <w:rsid w:val="00212285"/>
    <w:rsid w:val="002132A8"/>
    <w:rsid w:val="00214883"/>
    <w:rsid w:val="00216569"/>
    <w:rsid w:val="00221EA6"/>
    <w:rsid w:val="00224CBD"/>
    <w:rsid w:val="002251BD"/>
    <w:rsid w:val="00226F54"/>
    <w:rsid w:val="00227DC5"/>
    <w:rsid w:val="00231320"/>
    <w:rsid w:val="00232F18"/>
    <w:rsid w:val="00234AA8"/>
    <w:rsid w:val="00236C5B"/>
    <w:rsid w:val="00237E83"/>
    <w:rsid w:val="00237F7E"/>
    <w:rsid w:val="0024148E"/>
    <w:rsid w:val="0024152E"/>
    <w:rsid w:val="00245C0C"/>
    <w:rsid w:val="00246145"/>
    <w:rsid w:val="002502A5"/>
    <w:rsid w:val="002510A7"/>
    <w:rsid w:val="00253B4C"/>
    <w:rsid w:val="00257C93"/>
    <w:rsid w:val="00257F4E"/>
    <w:rsid w:val="002614F3"/>
    <w:rsid w:val="00261FD6"/>
    <w:rsid w:val="002647D0"/>
    <w:rsid w:val="00270689"/>
    <w:rsid w:val="00270D84"/>
    <w:rsid w:val="00273DA0"/>
    <w:rsid w:val="002750A3"/>
    <w:rsid w:val="00276A33"/>
    <w:rsid w:val="002852EB"/>
    <w:rsid w:val="00286E07"/>
    <w:rsid w:val="00292549"/>
    <w:rsid w:val="00293494"/>
    <w:rsid w:val="002944B2"/>
    <w:rsid w:val="002A0356"/>
    <w:rsid w:val="002A2B6B"/>
    <w:rsid w:val="002B07FB"/>
    <w:rsid w:val="002B44B3"/>
    <w:rsid w:val="002B5A2F"/>
    <w:rsid w:val="002B6419"/>
    <w:rsid w:val="002B714D"/>
    <w:rsid w:val="002B741B"/>
    <w:rsid w:val="002B7929"/>
    <w:rsid w:val="002C0E5F"/>
    <w:rsid w:val="002C322C"/>
    <w:rsid w:val="002C3243"/>
    <w:rsid w:val="002C39EA"/>
    <w:rsid w:val="002C406C"/>
    <w:rsid w:val="002C554E"/>
    <w:rsid w:val="002C567B"/>
    <w:rsid w:val="002D251E"/>
    <w:rsid w:val="002D3609"/>
    <w:rsid w:val="002D3D4E"/>
    <w:rsid w:val="002D4946"/>
    <w:rsid w:val="002D5E75"/>
    <w:rsid w:val="002D6A6B"/>
    <w:rsid w:val="002E26B6"/>
    <w:rsid w:val="002E47D1"/>
    <w:rsid w:val="002E55BB"/>
    <w:rsid w:val="002E74D1"/>
    <w:rsid w:val="002E7A36"/>
    <w:rsid w:val="002E7EF6"/>
    <w:rsid w:val="002F08C6"/>
    <w:rsid w:val="002F41EA"/>
    <w:rsid w:val="002F4BA0"/>
    <w:rsid w:val="003007DA"/>
    <w:rsid w:val="003046C1"/>
    <w:rsid w:val="00306740"/>
    <w:rsid w:val="00310C1C"/>
    <w:rsid w:val="00312C55"/>
    <w:rsid w:val="00314E22"/>
    <w:rsid w:val="003211C2"/>
    <w:rsid w:val="00322BE5"/>
    <w:rsid w:val="003247E0"/>
    <w:rsid w:val="00324CAF"/>
    <w:rsid w:val="00325661"/>
    <w:rsid w:val="00325AB9"/>
    <w:rsid w:val="00325FF2"/>
    <w:rsid w:val="003300F9"/>
    <w:rsid w:val="00332BD4"/>
    <w:rsid w:val="00334E95"/>
    <w:rsid w:val="003379EC"/>
    <w:rsid w:val="0034172B"/>
    <w:rsid w:val="00342323"/>
    <w:rsid w:val="00345062"/>
    <w:rsid w:val="0034562A"/>
    <w:rsid w:val="00350155"/>
    <w:rsid w:val="00350AED"/>
    <w:rsid w:val="00352A61"/>
    <w:rsid w:val="00352CCF"/>
    <w:rsid w:val="003544E1"/>
    <w:rsid w:val="00354CB1"/>
    <w:rsid w:val="003555CA"/>
    <w:rsid w:val="00357A07"/>
    <w:rsid w:val="003623C2"/>
    <w:rsid w:val="0036415E"/>
    <w:rsid w:val="0036464C"/>
    <w:rsid w:val="003646CC"/>
    <w:rsid w:val="00366485"/>
    <w:rsid w:val="00366F13"/>
    <w:rsid w:val="0036717F"/>
    <w:rsid w:val="003674C6"/>
    <w:rsid w:val="0037758C"/>
    <w:rsid w:val="0038120E"/>
    <w:rsid w:val="0038221C"/>
    <w:rsid w:val="00383462"/>
    <w:rsid w:val="003838A4"/>
    <w:rsid w:val="003848A4"/>
    <w:rsid w:val="00394683"/>
    <w:rsid w:val="00395125"/>
    <w:rsid w:val="003957AB"/>
    <w:rsid w:val="00397B79"/>
    <w:rsid w:val="003A43C7"/>
    <w:rsid w:val="003A5143"/>
    <w:rsid w:val="003B20E4"/>
    <w:rsid w:val="003B5B2C"/>
    <w:rsid w:val="003B6323"/>
    <w:rsid w:val="003B7336"/>
    <w:rsid w:val="003B7B11"/>
    <w:rsid w:val="003C24DB"/>
    <w:rsid w:val="003C3C77"/>
    <w:rsid w:val="003C5855"/>
    <w:rsid w:val="003C5C27"/>
    <w:rsid w:val="003C6E75"/>
    <w:rsid w:val="003D069D"/>
    <w:rsid w:val="003D3527"/>
    <w:rsid w:val="003D4AE8"/>
    <w:rsid w:val="003D54AB"/>
    <w:rsid w:val="003D5611"/>
    <w:rsid w:val="003D658B"/>
    <w:rsid w:val="003D75B0"/>
    <w:rsid w:val="003E0D93"/>
    <w:rsid w:val="003E0E31"/>
    <w:rsid w:val="003E12EA"/>
    <w:rsid w:val="003E15A6"/>
    <w:rsid w:val="003E2A74"/>
    <w:rsid w:val="003E31F4"/>
    <w:rsid w:val="003E3AA3"/>
    <w:rsid w:val="003E7FE2"/>
    <w:rsid w:val="003F006D"/>
    <w:rsid w:val="003F14F4"/>
    <w:rsid w:val="003F6A1F"/>
    <w:rsid w:val="00400EC3"/>
    <w:rsid w:val="00401A42"/>
    <w:rsid w:val="00404CC3"/>
    <w:rsid w:val="00404D59"/>
    <w:rsid w:val="00407415"/>
    <w:rsid w:val="004076A0"/>
    <w:rsid w:val="00411841"/>
    <w:rsid w:val="00412CE2"/>
    <w:rsid w:val="00415807"/>
    <w:rsid w:val="004158F0"/>
    <w:rsid w:val="00415BEF"/>
    <w:rsid w:val="00415CFD"/>
    <w:rsid w:val="004167C6"/>
    <w:rsid w:val="0042035F"/>
    <w:rsid w:val="00420C40"/>
    <w:rsid w:val="00422F57"/>
    <w:rsid w:val="00423821"/>
    <w:rsid w:val="00425B5C"/>
    <w:rsid w:val="00426721"/>
    <w:rsid w:val="00432262"/>
    <w:rsid w:val="0043772D"/>
    <w:rsid w:val="00442A4A"/>
    <w:rsid w:val="00442B9F"/>
    <w:rsid w:val="00444C27"/>
    <w:rsid w:val="00447E04"/>
    <w:rsid w:val="00451755"/>
    <w:rsid w:val="00453DAC"/>
    <w:rsid w:val="00456CFE"/>
    <w:rsid w:val="00457AFE"/>
    <w:rsid w:val="00462DE4"/>
    <w:rsid w:val="00463CB9"/>
    <w:rsid w:val="00463FBC"/>
    <w:rsid w:val="0046482C"/>
    <w:rsid w:val="004650B8"/>
    <w:rsid w:val="0046578F"/>
    <w:rsid w:val="00471BB2"/>
    <w:rsid w:val="004742DB"/>
    <w:rsid w:val="0047578D"/>
    <w:rsid w:val="00475EE9"/>
    <w:rsid w:val="004765A2"/>
    <w:rsid w:val="004808EC"/>
    <w:rsid w:val="00482B83"/>
    <w:rsid w:val="004836EF"/>
    <w:rsid w:val="00483EBB"/>
    <w:rsid w:val="00484C84"/>
    <w:rsid w:val="0048523D"/>
    <w:rsid w:val="00490C1C"/>
    <w:rsid w:val="00491A93"/>
    <w:rsid w:val="00491EDE"/>
    <w:rsid w:val="00492112"/>
    <w:rsid w:val="0049471B"/>
    <w:rsid w:val="004A06F8"/>
    <w:rsid w:val="004A23D0"/>
    <w:rsid w:val="004A29A0"/>
    <w:rsid w:val="004A37B5"/>
    <w:rsid w:val="004A4296"/>
    <w:rsid w:val="004A43D3"/>
    <w:rsid w:val="004B03C5"/>
    <w:rsid w:val="004B0A9E"/>
    <w:rsid w:val="004B27EE"/>
    <w:rsid w:val="004B4C18"/>
    <w:rsid w:val="004C0C7B"/>
    <w:rsid w:val="004D02A2"/>
    <w:rsid w:val="004D5C7E"/>
    <w:rsid w:val="004E0CA0"/>
    <w:rsid w:val="004E493F"/>
    <w:rsid w:val="004E514B"/>
    <w:rsid w:val="004E59CA"/>
    <w:rsid w:val="004E696A"/>
    <w:rsid w:val="004E753E"/>
    <w:rsid w:val="004E7F63"/>
    <w:rsid w:val="004F1D10"/>
    <w:rsid w:val="004F2680"/>
    <w:rsid w:val="004F4119"/>
    <w:rsid w:val="004F462A"/>
    <w:rsid w:val="004F5B1F"/>
    <w:rsid w:val="004F7FC3"/>
    <w:rsid w:val="005019AB"/>
    <w:rsid w:val="0050234E"/>
    <w:rsid w:val="005039D9"/>
    <w:rsid w:val="00505C61"/>
    <w:rsid w:val="00510EE5"/>
    <w:rsid w:val="0051127D"/>
    <w:rsid w:val="005127C4"/>
    <w:rsid w:val="005217AE"/>
    <w:rsid w:val="0052381E"/>
    <w:rsid w:val="00526585"/>
    <w:rsid w:val="00526B58"/>
    <w:rsid w:val="005275D7"/>
    <w:rsid w:val="00527FBE"/>
    <w:rsid w:val="00530157"/>
    <w:rsid w:val="00533035"/>
    <w:rsid w:val="00533054"/>
    <w:rsid w:val="00536271"/>
    <w:rsid w:val="005368FD"/>
    <w:rsid w:val="00536E7A"/>
    <w:rsid w:val="005376C4"/>
    <w:rsid w:val="00537C2C"/>
    <w:rsid w:val="00542B10"/>
    <w:rsid w:val="00543730"/>
    <w:rsid w:val="00544C9C"/>
    <w:rsid w:val="00545B31"/>
    <w:rsid w:val="005469A8"/>
    <w:rsid w:val="00547011"/>
    <w:rsid w:val="00547A24"/>
    <w:rsid w:val="00550800"/>
    <w:rsid w:val="00551B8F"/>
    <w:rsid w:val="0055233B"/>
    <w:rsid w:val="00552C89"/>
    <w:rsid w:val="0055369B"/>
    <w:rsid w:val="00555117"/>
    <w:rsid w:val="00556186"/>
    <w:rsid w:val="0055732F"/>
    <w:rsid w:val="00557442"/>
    <w:rsid w:val="00560565"/>
    <w:rsid w:val="00564025"/>
    <w:rsid w:val="00565F30"/>
    <w:rsid w:val="0057059E"/>
    <w:rsid w:val="00570875"/>
    <w:rsid w:val="00570A85"/>
    <w:rsid w:val="00570B3F"/>
    <w:rsid w:val="00574366"/>
    <w:rsid w:val="00577A11"/>
    <w:rsid w:val="00585610"/>
    <w:rsid w:val="00590DA1"/>
    <w:rsid w:val="00591487"/>
    <w:rsid w:val="005914AD"/>
    <w:rsid w:val="005917A5"/>
    <w:rsid w:val="00591CE3"/>
    <w:rsid w:val="00593E10"/>
    <w:rsid w:val="00594C72"/>
    <w:rsid w:val="00596490"/>
    <w:rsid w:val="005B257F"/>
    <w:rsid w:val="005B40C0"/>
    <w:rsid w:val="005B4C27"/>
    <w:rsid w:val="005B640B"/>
    <w:rsid w:val="005D090E"/>
    <w:rsid w:val="005D5CBF"/>
    <w:rsid w:val="005D6605"/>
    <w:rsid w:val="005D7749"/>
    <w:rsid w:val="005E06DC"/>
    <w:rsid w:val="005E182F"/>
    <w:rsid w:val="005E3CDB"/>
    <w:rsid w:val="005F0472"/>
    <w:rsid w:val="005F0FAA"/>
    <w:rsid w:val="005F6D17"/>
    <w:rsid w:val="005F7200"/>
    <w:rsid w:val="006016F5"/>
    <w:rsid w:val="00602E97"/>
    <w:rsid w:val="00603A4E"/>
    <w:rsid w:val="00604702"/>
    <w:rsid w:val="0061035F"/>
    <w:rsid w:val="006117AE"/>
    <w:rsid w:val="00611CF5"/>
    <w:rsid w:val="0061271C"/>
    <w:rsid w:val="00616392"/>
    <w:rsid w:val="0062117C"/>
    <w:rsid w:val="0062339C"/>
    <w:rsid w:val="00624736"/>
    <w:rsid w:val="0063074C"/>
    <w:rsid w:val="00633B9A"/>
    <w:rsid w:val="00635894"/>
    <w:rsid w:val="006373C7"/>
    <w:rsid w:val="006434FC"/>
    <w:rsid w:val="00646C7B"/>
    <w:rsid w:val="00651DB7"/>
    <w:rsid w:val="00651DE7"/>
    <w:rsid w:val="00655CA3"/>
    <w:rsid w:val="006602E4"/>
    <w:rsid w:val="00661F33"/>
    <w:rsid w:val="006641D9"/>
    <w:rsid w:val="00664D09"/>
    <w:rsid w:val="00664E58"/>
    <w:rsid w:val="00664FEC"/>
    <w:rsid w:val="00665C98"/>
    <w:rsid w:val="006671D3"/>
    <w:rsid w:val="00670C75"/>
    <w:rsid w:val="006710B8"/>
    <w:rsid w:val="006716DA"/>
    <w:rsid w:val="00671A3E"/>
    <w:rsid w:val="00672E1D"/>
    <w:rsid w:val="0067466A"/>
    <w:rsid w:val="00675392"/>
    <w:rsid w:val="00676C77"/>
    <w:rsid w:val="00681516"/>
    <w:rsid w:val="006840C6"/>
    <w:rsid w:val="006877DD"/>
    <w:rsid w:val="00691AAC"/>
    <w:rsid w:val="00691E55"/>
    <w:rsid w:val="00694981"/>
    <w:rsid w:val="00694D29"/>
    <w:rsid w:val="006967B8"/>
    <w:rsid w:val="00697C81"/>
    <w:rsid w:val="006A0183"/>
    <w:rsid w:val="006A4A29"/>
    <w:rsid w:val="006A70EE"/>
    <w:rsid w:val="006A737A"/>
    <w:rsid w:val="006A769D"/>
    <w:rsid w:val="006B20E8"/>
    <w:rsid w:val="006B5F20"/>
    <w:rsid w:val="006B7474"/>
    <w:rsid w:val="006B74AE"/>
    <w:rsid w:val="006C005C"/>
    <w:rsid w:val="006C0A52"/>
    <w:rsid w:val="006C78DF"/>
    <w:rsid w:val="006D0BBB"/>
    <w:rsid w:val="006D0F47"/>
    <w:rsid w:val="006D136F"/>
    <w:rsid w:val="006D15F1"/>
    <w:rsid w:val="006D3677"/>
    <w:rsid w:val="006D3D08"/>
    <w:rsid w:val="006D41FC"/>
    <w:rsid w:val="006D7580"/>
    <w:rsid w:val="006D7F78"/>
    <w:rsid w:val="006E092C"/>
    <w:rsid w:val="006E1BA6"/>
    <w:rsid w:val="006E2368"/>
    <w:rsid w:val="006E2BC1"/>
    <w:rsid w:val="006E456B"/>
    <w:rsid w:val="006E6A07"/>
    <w:rsid w:val="006F07A1"/>
    <w:rsid w:val="006F1332"/>
    <w:rsid w:val="006F20FB"/>
    <w:rsid w:val="006F2390"/>
    <w:rsid w:val="006F4EDC"/>
    <w:rsid w:val="006F54B3"/>
    <w:rsid w:val="0070104E"/>
    <w:rsid w:val="007014CE"/>
    <w:rsid w:val="00701C09"/>
    <w:rsid w:val="00702454"/>
    <w:rsid w:val="00702C5E"/>
    <w:rsid w:val="0070334E"/>
    <w:rsid w:val="007058B8"/>
    <w:rsid w:val="0070673B"/>
    <w:rsid w:val="0071218D"/>
    <w:rsid w:val="00712DAE"/>
    <w:rsid w:val="0071319A"/>
    <w:rsid w:val="0071455D"/>
    <w:rsid w:val="00714886"/>
    <w:rsid w:val="00715CF2"/>
    <w:rsid w:val="00721126"/>
    <w:rsid w:val="00722B7A"/>
    <w:rsid w:val="0072508F"/>
    <w:rsid w:val="00725A36"/>
    <w:rsid w:val="00727AE0"/>
    <w:rsid w:val="00727AE9"/>
    <w:rsid w:val="007354D2"/>
    <w:rsid w:val="00735C7B"/>
    <w:rsid w:val="007433F3"/>
    <w:rsid w:val="007456FD"/>
    <w:rsid w:val="00753AF3"/>
    <w:rsid w:val="00754969"/>
    <w:rsid w:val="00756014"/>
    <w:rsid w:val="007579A5"/>
    <w:rsid w:val="00760F4E"/>
    <w:rsid w:val="007619EF"/>
    <w:rsid w:val="007636C6"/>
    <w:rsid w:val="007657C8"/>
    <w:rsid w:val="00767133"/>
    <w:rsid w:val="007675D7"/>
    <w:rsid w:val="00770A3A"/>
    <w:rsid w:val="00773D99"/>
    <w:rsid w:val="00773DE1"/>
    <w:rsid w:val="0077644E"/>
    <w:rsid w:val="00776A35"/>
    <w:rsid w:val="00780E6D"/>
    <w:rsid w:val="00782A2A"/>
    <w:rsid w:val="00782BCA"/>
    <w:rsid w:val="00784C63"/>
    <w:rsid w:val="00785ED4"/>
    <w:rsid w:val="00786173"/>
    <w:rsid w:val="007866C0"/>
    <w:rsid w:val="00787512"/>
    <w:rsid w:val="00787C1B"/>
    <w:rsid w:val="00791335"/>
    <w:rsid w:val="0079136C"/>
    <w:rsid w:val="007935D5"/>
    <w:rsid w:val="00794D65"/>
    <w:rsid w:val="00797712"/>
    <w:rsid w:val="007978E7"/>
    <w:rsid w:val="007A0467"/>
    <w:rsid w:val="007A2AC0"/>
    <w:rsid w:val="007A3BC2"/>
    <w:rsid w:val="007A3D37"/>
    <w:rsid w:val="007A62FC"/>
    <w:rsid w:val="007A7E3A"/>
    <w:rsid w:val="007B021F"/>
    <w:rsid w:val="007B0BAF"/>
    <w:rsid w:val="007B1364"/>
    <w:rsid w:val="007B1F6C"/>
    <w:rsid w:val="007B30F8"/>
    <w:rsid w:val="007B4BD1"/>
    <w:rsid w:val="007B5BE0"/>
    <w:rsid w:val="007C1442"/>
    <w:rsid w:val="007C177B"/>
    <w:rsid w:val="007C4A44"/>
    <w:rsid w:val="007C6185"/>
    <w:rsid w:val="007C6BB5"/>
    <w:rsid w:val="007C6CAF"/>
    <w:rsid w:val="007D1D5C"/>
    <w:rsid w:val="007D3EEC"/>
    <w:rsid w:val="007D4986"/>
    <w:rsid w:val="007E04A8"/>
    <w:rsid w:val="007E0AD1"/>
    <w:rsid w:val="007E1F40"/>
    <w:rsid w:val="007E4265"/>
    <w:rsid w:val="007E607C"/>
    <w:rsid w:val="007F2BD8"/>
    <w:rsid w:val="007F2ECD"/>
    <w:rsid w:val="007F314A"/>
    <w:rsid w:val="007F4017"/>
    <w:rsid w:val="007F4AE7"/>
    <w:rsid w:val="007F5B29"/>
    <w:rsid w:val="007F7950"/>
    <w:rsid w:val="008007AC"/>
    <w:rsid w:val="008009FD"/>
    <w:rsid w:val="00800B5F"/>
    <w:rsid w:val="00802CC3"/>
    <w:rsid w:val="008038AC"/>
    <w:rsid w:val="00806C35"/>
    <w:rsid w:val="008076E1"/>
    <w:rsid w:val="00807C47"/>
    <w:rsid w:val="00810789"/>
    <w:rsid w:val="008117C5"/>
    <w:rsid w:val="00813A58"/>
    <w:rsid w:val="00813DFB"/>
    <w:rsid w:val="00813F71"/>
    <w:rsid w:val="00814B69"/>
    <w:rsid w:val="00817975"/>
    <w:rsid w:val="008241E4"/>
    <w:rsid w:val="0082565E"/>
    <w:rsid w:val="008259B2"/>
    <w:rsid w:val="008321AC"/>
    <w:rsid w:val="008328E4"/>
    <w:rsid w:val="00834B24"/>
    <w:rsid w:val="00835BEC"/>
    <w:rsid w:val="00847540"/>
    <w:rsid w:val="00847872"/>
    <w:rsid w:val="00847BED"/>
    <w:rsid w:val="00850078"/>
    <w:rsid w:val="00850961"/>
    <w:rsid w:val="00850DF8"/>
    <w:rsid w:val="0085361B"/>
    <w:rsid w:val="0085364B"/>
    <w:rsid w:val="00855E71"/>
    <w:rsid w:val="00861933"/>
    <w:rsid w:val="00865275"/>
    <w:rsid w:val="0087065B"/>
    <w:rsid w:val="008723B2"/>
    <w:rsid w:val="008739AD"/>
    <w:rsid w:val="00875C79"/>
    <w:rsid w:val="00876A1C"/>
    <w:rsid w:val="00880B71"/>
    <w:rsid w:val="00880B96"/>
    <w:rsid w:val="008810AC"/>
    <w:rsid w:val="00882255"/>
    <w:rsid w:val="00883104"/>
    <w:rsid w:val="008835A9"/>
    <w:rsid w:val="008870CF"/>
    <w:rsid w:val="0089067D"/>
    <w:rsid w:val="0089230E"/>
    <w:rsid w:val="00892AF5"/>
    <w:rsid w:val="008932F8"/>
    <w:rsid w:val="00895DA8"/>
    <w:rsid w:val="00897ECE"/>
    <w:rsid w:val="008A00A0"/>
    <w:rsid w:val="008A0C56"/>
    <w:rsid w:val="008A0F3D"/>
    <w:rsid w:val="008A1C6D"/>
    <w:rsid w:val="008A516C"/>
    <w:rsid w:val="008A5CDD"/>
    <w:rsid w:val="008A5E56"/>
    <w:rsid w:val="008A6626"/>
    <w:rsid w:val="008A6A95"/>
    <w:rsid w:val="008B1F73"/>
    <w:rsid w:val="008B56E2"/>
    <w:rsid w:val="008B5AE2"/>
    <w:rsid w:val="008C114E"/>
    <w:rsid w:val="008C3294"/>
    <w:rsid w:val="008C459E"/>
    <w:rsid w:val="008C45DD"/>
    <w:rsid w:val="008C63E8"/>
    <w:rsid w:val="008C6EEF"/>
    <w:rsid w:val="008C7875"/>
    <w:rsid w:val="008C78E9"/>
    <w:rsid w:val="008D1541"/>
    <w:rsid w:val="008D19F6"/>
    <w:rsid w:val="008D1A1D"/>
    <w:rsid w:val="008E39D7"/>
    <w:rsid w:val="008E52D4"/>
    <w:rsid w:val="008E5760"/>
    <w:rsid w:val="008E6DD8"/>
    <w:rsid w:val="008F0114"/>
    <w:rsid w:val="008F15F8"/>
    <w:rsid w:val="008F4BE3"/>
    <w:rsid w:val="008F4DE8"/>
    <w:rsid w:val="008F711F"/>
    <w:rsid w:val="008F77DC"/>
    <w:rsid w:val="00906B82"/>
    <w:rsid w:val="00906F45"/>
    <w:rsid w:val="00907567"/>
    <w:rsid w:val="00907A52"/>
    <w:rsid w:val="00910192"/>
    <w:rsid w:val="00910ED3"/>
    <w:rsid w:val="009113CA"/>
    <w:rsid w:val="00916D20"/>
    <w:rsid w:val="00916E05"/>
    <w:rsid w:val="009208F2"/>
    <w:rsid w:val="0092092E"/>
    <w:rsid w:val="009214E3"/>
    <w:rsid w:val="009215B7"/>
    <w:rsid w:val="00926187"/>
    <w:rsid w:val="0092693A"/>
    <w:rsid w:val="00927D91"/>
    <w:rsid w:val="009301D1"/>
    <w:rsid w:val="0093178C"/>
    <w:rsid w:val="00932034"/>
    <w:rsid w:val="00933C20"/>
    <w:rsid w:val="00933DBE"/>
    <w:rsid w:val="00933DEA"/>
    <w:rsid w:val="00934F1F"/>
    <w:rsid w:val="00937D67"/>
    <w:rsid w:val="00941F4A"/>
    <w:rsid w:val="00944A29"/>
    <w:rsid w:val="00945720"/>
    <w:rsid w:val="00946B81"/>
    <w:rsid w:val="009474B8"/>
    <w:rsid w:val="00947F86"/>
    <w:rsid w:val="00950F21"/>
    <w:rsid w:val="00950FA6"/>
    <w:rsid w:val="00951215"/>
    <w:rsid w:val="00953387"/>
    <w:rsid w:val="00954A88"/>
    <w:rsid w:val="00960269"/>
    <w:rsid w:val="00961F6D"/>
    <w:rsid w:val="0096516C"/>
    <w:rsid w:val="0097016A"/>
    <w:rsid w:val="00972007"/>
    <w:rsid w:val="009725F0"/>
    <w:rsid w:val="00973AEE"/>
    <w:rsid w:val="009747D4"/>
    <w:rsid w:val="00980EC5"/>
    <w:rsid w:val="00981364"/>
    <w:rsid w:val="00981B54"/>
    <w:rsid w:val="00981DB0"/>
    <w:rsid w:val="00983A4D"/>
    <w:rsid w:val="00983E93"/>
    <w:rsid w:val="009852A1"/>
    <w:rsid w:val="00986127"/>
    <w:rsid w:val="009872E7"/>
    <w:rsid w:val="009900BA"/>
    <w:rsid w:val="00990EAE"/>
    <w:rsid w:val="009963D4"/>
    <w:rsid w:val="0099761C"/>
    <w:rsid w:val="009A1FEC"/>
    <w:rsid w:val="009A258D"/>
    <w:rsid w:val="009A28D9"/>
    <w:rsid w:val="009A3666"/>
    <w:rsid w:val="009A5802"/>
    <w:rsid w:val="009A770B"/>
    <w:rsid w:val="009B01A4"/>
    <w:rsid w:val="009B06A7"/>
    <w:rsid w:val="009B0D95"/>
    <w:rsid w:val="009B149B"/>
    <w:rsid w:val="009B21B0"/>
    <w:rsid w:val="009B4689"/>
    <w:rsid w:val="009B4EF1"/>
    <w:rsid w:val="009B75CB"/>
    <w:rsid w:val="009B78E5"/>
    <w:rsid w:val="009C18EB"/>
    <w:rsid w:val="009C2138"/>
    <w:rsid w:val="009C26F4"/>
    <w:rsid w:val="009C57B3"/>
    <w:rsid w:val="009C6874"/>
    <w:rsid w:val="009C79F8"/>
    <w:rsid w:val="009D349A"/>
    <w:rsid w:val="009D39AE"/>
    <w:rsid w:val="009D4495"/>
    <w:rsid w:val="009D4EA6"/>
    <w:rsid w:val="009D588D"/>
    <w:rsid w:val="009D700B"/>
    <w:rsid w:val="009E2306"/>
    <w:rsid w:val="009E238E"/>
    <w:rsid w:val="009E254C"/>
    <w:rsid w:val="009E3771"/>
    <w:rsid w:val="009E7282"/>
    <w:rsid w:val="009F2B5B"/>
    <w:rsid w:val="009F7497"/>
    <w:rsid w:val="00A004C5"/>
    <w:rsid w:val="00A02E8B"/>
    <w:rsid w:val="00A045CE"/>
    <w:rsid w:val="00A0588D"/>
    <w:rsid w:val="00A07D69"/>
    <w:rsid w:val="00A1314F"/>
    <w:rsid w:val="00A14690"/>
    <w:rsid w:val="00A16F07"/>
    <w:rsid w:val="00A21A30"/>
    <w:rsid w:val="00A2388D"/>
    <w:rsid w:val="00A23C7C"/>
    <w:rsid w:val="00A254A8"/>
    <w:rsid w:val="00A259A5"/>
    <w:rsid w:val="00A26AB9"/>
    <w:rsid w:val="00A27388"/>
    <w:rsid w:val="00A30CDD"/>
    <w:rsid w:val="00A321ED"/>
    <w:rsid w:val="00A3258D"/>
    <w:rsid w:val="00A37467"/>
    <w:rsid w:val="00A375B4"/>
    <w:rsid w:val="00A43679"/>
    <w:rsid w:val="00A43E60"/>
    <w:rsid w:val="00A4781F"/>
    <w:rsid w:val="00A52655"/>
    <w:rsid w:val="00A535BC"/>
    <w:rsid w:val="00A53639"/>
    <w:rsid w:val="00A5438F"/>
    <w:rsid w:val="00A5478D"/>
    <w:rsid w:val="00A55BD5"/>
    <w:rsid w:val="00A57084"/>
    <w:rsid w:val="00A57D3F"/>
    <w:rsid w:val="00A60268"/>
    <w:rsid w:val="00A60A81"/>
    <w:rsid w:val="00A61863"/>
    <w:rsid w:val="00A6683C"/>
    <w:rsid w:val="00A75BF1"/>
    <w:rsid w:val="00A766D5"/>
    <w:rsid w:val="00A77599"/>
    <w:rsid w:val="00A807F3"/>
    <w:rsid w:val="00A812F5"/>
    <w:rsid w:val="00A81AF7"/>
    <w:rsid w:val="00A81EA9"/>
    <w:rsid w:val="00A8402C"/>
    <w:rsid w:val="00A84A39"/>
    <w:rsid w:val="00A85E2D"/>
    <w:rsid w:val="00A870E6"/>
    <w:rsid w:val="00A911E6"/>
    <w:rsid w:val="00A92D4E"/>
    <w:rsid w:val="00A93406"/>
    <w:rsid w:val="00A953AA"/>
    <w:rsid w:val="00A953B2"/>
    <w:rsid w:val="00A96C6B"/>
    <w:rsid w:val="00AA0648"/>
    <w:rsid w:val="00AA1BEE"/>
    <w:rsid w:val="00AA1C3B"/>
    <w:rsid w:val="00AA219E"/>
    <w:rsid w:val="00AA2348"/>
    <w:rsid w:val="00AA2CB7"/>
    <w:rsid w:val="00AA3EA4"/>
    <w:rsid w:val="00AA4E80"/>
    <w:rsid w:val="00AA7488"/>
    <w:rsid w:val="00AB187E"/>
    <w:rsid w:val="00AB1DBB"/>
    <w:rsid w:val="00AB3B67"/>
    <w:rsid w:val="00AB5E8A"/>
    <w:rsid w:val="00AB776F"/>
    <w:rsid w:val="00AC04AF"/>
    <w:rsid w:val="00AC1246"/>
    <w:rsid w:val="00AC1299"/>
    <w:rsid w:val="00AC5A68"/>
    <w:rsid w:val="00AC6BE8"/>
    <w:rsid w:val="00AC7B11"/>
    <w:rsid w:val="00AD04BC"/>
    <w:rsid w:val="00AD0B0C"/>
    <w:rsid w:val="00AD0EDD"/>
    <w:rsid w:val="00AD1655"/>
    <w:rsid w:val="00AD184C"/>
    <w:rsid w:val="00AD2DE3"/>
    <w:rsid w:val="00AD44EC"/>
    <w:rsid w:val="00AD4B21"/>
    <w:rsid w:val="00AD6E01"/>
    <w:rsid w:val="00AD7B0F"/>
    <w:rsid w:val="00AD7F05"/>
    <w:rsid w:val="00AE0E23"/>
    <w:rsid w:val="00AE29DB"/>
    <w:rsid w:val="00AE4533"/>
    <w:rsid w:val="00AE54BC"/>
    <w:rsid w:val="00AF1F32"/>
    <w:rsid w:val="00AF28F5"/>
    <w:rsid w:val="00AF2B37"/>
    <w:rsid w:val="00AF3397"/>
    <w:rsid w:val="00AF761D"/>
    <w:rsid w:val="00B038F8"/>
    <w:rsid w:val="00B04E81"/>
    <w:rsid w:val="00B070D8"/>
    <w:rsid w:val="00B0723C"/>
    <w:rsid w:val="00B111DB"/>
    <w:rsid w:val="00B114CA"/>
    <w:rsid w:val="00B13B7D"/>
    <w:rsid w:val="00B13C68"/>
    <w:rsid w:val="00B16204"/>
    <w:rsid w:val="00B20D85"/>
    <w:rsid w:val="00B22F67"/>
    <w:rsid w:val="00B2332E"/>
    <w:rsid w:val="00B26E81"/>
    <w:rsid w:val="00B31709"/>
    <w:rsid w:val="00B31F80"/>
    <w:rsid w:val="00B33119"/>
    <w:rsid w:val="00B4181F"/>
    <w:rsid w:val="00B43BEA"/>
    <w:rsid w:val="00B45736"/>
    <w:rsid w:val="00B46CEF"/>
    <w:rsid w:val="00B47F19"/>
    <w:rsid w:val="00B531C7"/>
    <w:rsid w:val="00B54B10"/>
    <w:rsid w:val="00B5793E"/>
    <w:rsid w:val="00B57CC7"/>
    <w:rsid w:val="00B60EEF"/>
    <w:rsid w:val="00B61AE3"/>
    <w:rsid w:val="00B62EFF"/>
    <w:rsid w:val="00B65D19"/>
    <w:rsid w:val="00B71129"/>
    <w:rsid w:val="00B72B69"/>
    <w:rsid w:val="00B73D27"/>
    <w:rsid w:val="00B74329"/>
    <w:rsid w:val="00B74A7C"/>
    <w:rsid w:val="00B75F00"/>
    <w:rsid w:val="00B808B2"/>
    <w:rsid w:val="00B82B91"/>
    <w:rsid w:val="00B82DE7"/>
    <w:rsid w:val="00B85ED8"/>
    <w:rsid w:val="00B87AEF"/>
    <w:rsid w:val="00B918D3"/>
    <w:rsid w:val="00B93722"/>
    <w:rsid w:val="00B95070"/>
    <w:rsid w:val="00B965AC"/>
    <w:rsid w:val="00BA024A"/>
    <w:rsid w:val="00BA1644"/>
    <w:rsid w:val="00BA484E"/>
    <w:rsid w:val="00BA5414"/>
    <w:rsid w:val="00BA5BAC"/>
    <w:rsid w:val="00BA63A2"/>
    <w:rsid w:val="00BB126A"/>
    <w:rsid w:val="00BB7875"/>
    <w:rsid w:val="00BC3D60"/>
    <w:rsid w:val="00BC5222"/>
    <w:rsid w:val="00BC5536"/>
    <w:rsid w:val="00BC5EA9"/>
    <w:rsid w:val="00BC6392"/>
    <w:rsid w:val="00BC6C11"/>
    <w:rsid w:val="00BD0F68"/>
    <w:rsid w:val="00BD19A5"/>
    <w:rsid w:val="00BD3EEF"/>
    <w:rsid w:val="00BD4B06"/>
    <w:rsid w:val="00BD4CB8"/>
    <w:rsid w:val="00BD7520"/>
    <w:rsid w:val="00BE0351"/>
    <w:rsid w:val="00BE1981"/>
    <w:rsid w:val="00BE1B33"/>
    <w:rsid w:val="00BE2BF9"/>
    <w:rsid w:val="00BE3EDB"/>
    <w:rsid w:val="00BF01BE"/>
    <w:rsid w:val="00BF0EA9"/>
    <w:rsid w:val="00BF14CC"/>
    <w:rsid w:val="00BF1E5C"/>
    <w:rsid w:val="00BF7A5F"/>
    <w:rsid w:val="00C0084F"/>
    <w:rsid w:val="00C01146"/>
    <w:rsid w:val="00C03A29"/>
    <w:rsid w:val="00C04D8A"/>
    <w:rsid w:val="00C05CE8"/>
    <w:rsid w:val="00C06415"/>
    <w:rsid w:val="00C07D76"/>
    <w:rsid w:val="00C1158F"/>
    <w:rsid w:val="00C13545"/>
    <w:rsid w:val="00C17142"/>
    <w:rsid w:val="00C1724E"/>
    <w:rsid w:val="00C2074C"/>
    <w:rsid w:val="00C208B7"/>
    <w:rsid w:val="00C21542"/>
    <w:rsid w:val="00C21CA8"/>
    <w:rsid w:val="00C222CD"/>
    <w:rsid w:val="00C22AE7"/>
    <w:rsid w:val="00C301F6"/>
    <w:rsid w:val="00C3103D"/>
    <w:rsid w:val="00C31EA5"/>
    <w:rsid w:val="00C32B06"/>
    <w:rsid w:val="00C33B85"/>
    <w:rsid w:val="00C344CA"/>
    <w:rsid w:val="00C3526B"/>
    <w:rsid w:val="00C35F78"/>
    <w:rsid w:val="00C37348"/>
    <w:rsid w:val="00C40014"/>
    <w:rsid w:val="00C41401"/>
    <w:rsid w:val="00C43067"/>
    <w:rsid w:val="00C446EB"/>
    <w:rsid w:val="00C44C58"/>
    <w:rsid w:val="00C46616"/>
    <w:rsid w:val="00C47DF5"/>
    <w:rsid w:val="00C50CEF"/>
    <w:rsid w:val="00C50E69"/>
    <w:rsid w:val="00C51072"/>
    <w:rsid w:val="00C5259F"/>
    <w:rsid w:val="00C525BE"/>
    <w:rsid w:val="00C533E4"/>
    <w:rsid w:val="00C53A1B"/>
    <w:rsid w:val="00C6084B"/>
    <w:rsid w:val="00C6496F"/>
    <w:rsid w:val="00C64F6D"/>
    <w:rsid w:val="00C66688"/>
    <w:rsid w:val="00C70CAC"/>
    <w:rsid w:val="00C73E2F"/>
    <w:rsid w:val="00C777C5"/>
    <w:rsid w:val="00C77CAA"/>
    <w:rsid w:val="00C817D3"/>
    <w:rsid w:val="00C81D15"/>
    <w:rsid w:val="00C871D5"/>
    <w:rsid w:val="00C87FDE"/>
    <w:rsid w:val="00C90465"/>
    <w:rsid w:val="00C90C7A"/>
    <w:rsid w:val="00C97DD8"/>
    <w:rsid w:val="00CA059A"/>
    <w:rsid w:val="00CA0F90"/>
    <w:rsid w:val="00CA6823"/>
    <w:rsid w:val="00CA7158"/>
    <w:rsid w:val="00CB0118"/>
    <w:rsid w:val="00CB1169"/>
    <w:rsid w:val="00CB1E25"/>
    <w:rsid w:val="00CB2EF0"/>
    <w:rsid w:val="00CB3654"/>
    <w:rsid w:val="00CB3F44"/>
    <w:rsid w:val="00CB5133"/>
    <w:rsid w:val="00CB5303"/>
    <w:rsid w:val="00CB7B27"/>
    <w:rsid w:val="00CC2E92"/>
    <w:rsid w:val="00CC345D"/>
    <w:rsid w:val="00CC35F0"/>
    <w:rsid w:val="00CC5206"/>
    <w:rsid w:val="00CC7A5D"/>
    <w:rsid w:val="00CD0580"/>
    <w:rsid w:val="00CD0F34"/>
    <w:rsid w:val="00CD2F19"/>
    <w:rsid w:val="00CD48F4"/>
    <w:rsid w:val="00CD4E31"/>
    <w:rsid w:val="00CD7510"/>
    <w:rsid w:val="00CD7C51"/>
    <w:rsid w:val="00CE373B"/>
    <w:rsid w:val="00CE4531"/>
    <w:rsid w:val="00CE6290"/>
    <w:rsid w:val="00CE64B1"/>
    <w:rsid w:val="00CF0B8A"/>
    <w:rsid w:val="00CF58EA"/>
    <w:rsid w:val="00CF63A8"/>
    <w:rsid w:val="00CF7C8B"/>
    <w:rsid w:val="00CF7E6F"/>
    <w:rsid w:val="00D02262"/>
    <w:rsid w:val="00D02B60"/>
    <w:rsid w:val="00D03516"/>
    <w:rsid w:val="00D047BB"/>
    <w:rsid w:val="00D06EB2"/>
    <w:rsid w:val="00D10501"/>
    <w:rsid w:val="00D12FD4"/>
    <w:rsid w:val="00D140B5"/>
    <w:rsid w:val="00D15B6E"/>
    <w:rsid w:val="00D163BA"/>
    <w:rsid w:val="00D171CA"/>
    <w:rsid w:val="00D205A3"/>
    <w:rsid w:val="00D2095C"/>
    <w:rsid w:val="00D22549"/>
    <w:rsid w:val="00D22939"/>
    <w:rsid w:val="00D25C15"/>
    <w:rsid w:val="00D25E00"/>
    <w:rsid w:val="00D263A1"/>
    <w:rsid w:val="00D308FF"/>
    <w:rsid w:val="00D32DD6"/>
    <w:rsid w:val="00D34971"/>
    <w:rsid w:val="00D36D7D"/>
    <w:rsid w:val="00D37A0D"/>
    <w:rsid w:val="00D40EDE"/>
    <w:rsid w:val="00D417C0"/>
    <w:rsid w:val="00D46477"/>
    <w:rsid w:val="00D51421"/>
    <w:rsid w:val="00D51A95"/>
    <w:rsid w:val="00D52A0B"/>
    <w:rsid w:val="00D53C15"/>
    <w:rsid w:val="00D54360"/>
    <w:rsid w:val="00D63305"/>
    <w:rsid w:val="00D6524C"/>
    <w:rsid w:val="00D66B1F"/>
    <w:rsid w:val="00D72567"/>
    <w:rsid w:val="00D76CEE"/>
    <w:rsid w:val="00D774F4"/>
    <w:rsid w:val="00D80B68"/>
    <w:rsid w:val="00D80C41"/>
    <w:rsid w:val="00D82A81"/>
    <w:rsid w:val="00D83C38"/>
    <w:rsid w:val="00D844DE"/>
    <w:rsid w:val="00D92D5D"/>
    <w:rsid w:val="00D97DAB"/>
    <w:rsid w:val="00DA033D"/>
    <w:rsid w:val="00DA0DE6"/>
    <w:rsid w:val="00DA110E"/>
    <w:rsid w:val="00DA2E1B"/>
    <w:rsid w:val="00DA2EAE"/>
    <w:rsid w:val="00DA4C8D"/>
    <w:rsid w:val="00DA4D95"/>
    <w:rsid w:val="00DA5024"/>
    <w:rsid w:val="00DA5215"/>
    <w:rsid w:val="00DA610D"/>
    <w:rsid w:val="00DA79DF"/>
    <w:rsid w:val="00DB4B9B"/>
    <w:rsid w:val="00DB6A0B"/>
    <w:rsid w:val="00DC1E14"/>
    <w:rsid w:val="00DC523C"/>
    <w:rsid w:val="00DD0A30"/>
    <w:rsid w:val="00DE08C5"/>
    <w:rsid w:val="00DE21EF"/>
    <w:rsid w:val="00DE22A1"/>
    <w:rsid w:val="00DE5BFA"/>
    <w:rsid w:val="00DE627C"/>
    <w:rsid w:val="00DE74DA"/>
    <w:rsid w:val="00DF014E"/>
    <w:rsid w:val="00DF124B"/>
    <w:rsid w:val="00DF3545"/>
    <w:rsid w:val="00DF3663"/>
    <w:rsid w:val="00DF3783"/>
    <w:rsid w:val="00DF3838"/>
    <w:rsid w:val="00DF5622"/>
    <w:rsid w:val="00DF5A42"/>
    <w:rsid w:val="00DF70B0"/>
    <w:rsid w:val="00E000B9"/>
    <w:rsid w:val="00E01A56"/>
    <w:rsid w:val="00E03185"/>
    <w:rsid w:val="00E03FAE"/>
    <w:rsid w:val="00E04A1C"/>
    <w:rsid w:val="00E06146"/>
    <w:rsid w:val="00E12A97"/>
    <w:rsid w:val="00E14667"/>
    <w:rsid w:val="00E15245"/>
    <w:rsid w:val="00E22562"/>
    <w:rsid w:val="00E237CF"/>
    <w:rsid w:val="00E2427E"/>
    <w:rsid w:val="00E26DFD"/>
    <w:rsid w:val="00E2775A"/>
    <w:rsid w:val="00E3129B"/>
    <w:rsid w:val="00E3192E"/>
    <w:rsid w:val="00E33045"/>
    <w:rsid w:val="00E33ABE"/>
    <w:rsid w:val="00E34E83"/>
    <w:rsid w:val="00E37469"/>
    <w:rsid w:val="00E377FF"/>
    <w:rsid w:val="00E37CEE"/>
    <w:rsid w:val="00E47BEB"/>
    <w:rsid w:val="00E50B31"/>
    <w:rsid w:val="00E53271"/>
    <w:rsid w:val="00E54634"/>
    <w:rsid w:val="00E564FD"/>
    <w:rsid w:val="00E57893"/>
    <w:rsid w:val="00E60102"/>
    <w:rsid w:val="00E63B76"/>
    <w:rsid w:val="00E656F3"/>
    <w:rsid w:val="00E67A17"/>
    <w:rsid w:val="00E74168"/>
    <w:rsid w:val="00E74CF7"/>
    <w:rsid w:val="00E77FB8"/>
    <w:rsid w:val="00E82393"/>
    <w:rsid w:val="00E8240E"/>
    <w:rsid w:val="00E82DF6"/>
    <w:rsid w:val="00E85A86"/>
    <w:rsid w:val="00E860D4"/>
    <w:rsid w:val="00E863E5"/>
    <w:rsid w:val="00E86C8B"/>
    <w:rsid w:val="00E87061"/>
    <w:rsid w:val="00E87BCC"/>
    <w:rsid w:val="00E9076F"/>
    <w:rsid w:val="00E90D6F"/>
    <w:rsid w:val="00E9218C"/>
    <w:rsid w:val="00E93580"/>
    <w:rsid w:val="00E93D4F"/>
    <w:rsid w:val="00EA0458"/>
    <w:rsid w:val="00EA0B1B"/>
    <w:rsid w:val="00EA2B2D"/>
    <w:rsid w:val="00EA7BF5"/>
    <w:rsid w:val="00EB2C63"/>
    <w:rsid w:val="00EB2E1B"/>
    <w:rsid w:val="00EB43B1"/>
    <w:rsid w:val="00EB4A6A"/>
    <w:rsid w:val="00EB5D1D"/>
    <w:rsid w:val="00EC0183"/>
    <w:rsid w:val="00EC0883"/>
    <w:rsid w:val="00EC1F87"/>
    <w:rsid w:val="00EC4660"/>
    <w:rsid w:val="00EC49E3"/>
    <w:rsid w:val="00EC6426"/>
    <w:rsid w:val="00EC6592"/>
    <w:rsid w:val="00EC6707"/>
    <w:rsid w:val="00EC6A65"/>
    <w:rsid w:val="00EC7AC6"/>
    <w:rsid w:val="00ED0CA7"/>
    <w:rsid w:val="00ED35C6"/>
    <w:rsid w:val="00ED4400"/>
    <w:rsid w:val="00EE39FB"/>
    <w:rsid w:val="00EE7383"/>
    <w:rsid w:val="00EE7F32"/>
    <w:rsid w:val="00EF2570"/>
    <w:rsid w:val="00EF2E81"/>
    <w:rsid w:val="00EF33E8"/>
    <w:rsid w:val="00EF3D64"/>
    <w:rsid w:val="00EF4073"/>
    <w:rsid w:val="00EF46D4"/>
    <w:rsid w:val="00EF4D01"/>
    <w:rsid w:val="00EF50A8"/>
    <w:rsid w:val="00EF60EC"/>
    <w:rsid w:val="00EF6B26"/>
    <w:rsid w:val="00F00D3F"/>
    <w:rsid w:val="00F01AE7"/>
    <w:rsid w:val="00F01E60"/>
    <w:rsid w:val="00F02F5D"/>
    <w:rsid w:val="00F11983"/>
    <w:rsid w:val="00F11BA1"/>
    <w:rsid w:val="00F126AE"/>
    <w:rsid w:val="00F1465C"/>
    <w:rsid w:val="00F20A3F"/>
    <w:rsid w:val="00F20D48"/>
    <w:rsid w:val="00F23901"/>
    <w:rsid w:val="00F30171"/>
    <w:rsid w:val="00F30F3C"/>
    <w:rsid w:val="00F32388"/>
    <w:rsid w:val="00F32908"/>
    <w:rsid w:val="00F32F07"/>
    <w:rsid w:val="00F33068"/>
    <w:rsid w:val="00F35BC5"/>
    <w:rsid w:val="00F370DC"/>
    <w:rsid w:val="00F410E5"/>
    <w:rsid w:val="00F41A81"/>
    <w:rsid w:val="00F41EE6"/>
    <w:rsid w:val="00F42AF0"/>
    <w:rsid w:val="00F43357"/>
    <w:rsid w:val="00F45085"/>
    <w:rsid w:val="00F454E5"/>
    <w:rsid w:val="00F45B32"/>
    <w:rsid w:val="00F52823"/>
    <w:rsid w:val="00F529E3"/>
    <w:rsid w:val="00F55167"/>
    <w:rsid w:val="00F55C58"/>
    <w:rsid w:val="00F56DB8"/>
    <w:rsid w:val="00F60E13"/>
    <w:rsid w:val="00F618EB"/>
    <w:rsid w:val="00F64CC0"/>
    <w:rsid w:val="00F64F52"/>
    <w:rsid w:val="00F66427"/>
    <w:rsid w:val="00F6657C"/>
    <w:rsid w:val="00F67787"/>
    <w:rsid w:val="00F7227C"/>
    <w:rsid w:val="00F72374"/>
    <w:rsid w:val="00F73B63"/>
    <w:rsid w:val="00F805AA"/>
    <w:rsid w:val="00F80A0B"/>
    <w:rsid w:val="00F84384"/>
    <w:rsid w:val="00F86F44"/>
    <w:rsid w:val="00F87539"/>
    <w:rsid w:val="00F92C88"/>
    <w:rsid w:val="00F92D11"/>
    <w:rsid w:val="00F96FD4"/>
    <w:rsid w:val="00F97A42"/>
    <w:rsid w:val="00FA0A94"/>
    <w:rsid w:val="00FA129C"/>
    <w:rsid w:val="00FA2358"/>
    <w:rsid w:val="00FA465B"/>
    <w:rsid w:val="00FA55F3"/>
    <w:rsid w:val="00FA64D2"/>
    <w:rsid w:val="00FB131D"/>
    <w:rsid w:val="00FB3A8B"/>
    <w:rsid w:val="00FB448C"/>
    <w:rsid w:val="00FB44AD"/>
    <w:rsid w:val="00FC19CB"/>
    <w:rsid w:val="00FC26F1"/>
    <w:rsid w:val="00FC32B8"/>
    <w:rsid w:val="00FD0353"/>
    <w:rsid w:val="00FD1D88"/>
    <w:rsid w:val="00FD24F4"/>
    <w:rsid w:val="00FD5C0B"/>
    <w:rsid w:val="00FD5F6C"/>
    <w:rsid w:val="00FD75B6"/>
    <w:rsid w:val="00FE09F1"/>
    <w:rsid w:val="00FE0D8D"/>
    <w:rsid w:val="00FE14EB"/>
    <w:rsid w:val="00FE35A3"/>
    <w:rsid w:val="00FE4158"/>
    <w:rsid w:val="00FE4280"/>
    <w:rsid w:val="00FE4C1B"/>
    <w:rsid w:val="00FE5816"/>
    <w:rsid w:val="00FE6391"/>
    <w:rsid w:val="00FF48E9"/>
    <w:rsid w:val="00FF6141"/>
    <w:rsid w:val="00FF67E7"/>
    <w:rsid w:val="00FF6CBA"/>
    <w:rsid w:val="00FF6DA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02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751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26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2240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ontnik.ru/docs/415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montnik.ru/docs/1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4790</Words>
  <Characters>27307</Characters>
  <Application>Microsoft Office Word</Application>
  <DocSecurity>0</DocSecurity>
  <Lines>227</Lines>
  <Paragraphs>64</Paragraphs>
  <ScaleCrop>false</ScaleCrop>
  <Company/>
  <LinksUpToDate>false</LinksUpToDate>
  <CharactersWithSpaces>32033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ТМОПРЖ</dc:creator>
  <cp:keywords/>
  <dc:description/>
  <cp:lastModifiedBy>ТМОПРЖ</cp:lastModifiedBy>
  <cp:revision>2</cp:revision>
  <dcterms:created xsi:type="dcterms:W3CDTF">2013-03-19T04:48:00Z</dcterms:created>
  <dcterms:modified xsi:type="dcterms:W3CDTF">2013-03-19T04:51:00Z</dcterms:modified>
</cp:coreProperties>
</file>